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5A2" w:rsidRDefault="008825A2" w:rsidP="008825A2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5A2" w:rsidRDefault="008825A2" w:rsidP="008825A2">
      <w:pPr>
        <w:shd w:val="clear" w:color="auto" w:fill="FFFFFF"/>
        <w:spacing w:before="86"/>
        <w:ind w:right="10"/>
        <w:jc w:val="center"/>
      </w:pPr>
    </w:p>
    <w:p w:rsidR="008825A2" w:rsidRPr="00BE0F24" w:rsidRDefault="008825A2" w:rsidP="008825A2">
      <w:pPr>
        <w:shd w:val="clear" w:color="auto" w:fill="FFFFFF"/>
        <w:jc w:val="center"/>
        <w:rPr>
          <w:b/>
          <w:szCs w:val="28"/>
        </w:rPr>
      </w:pPr>
      <w:r w:rsidRPr="00BE0F24">
        <w:rPr>
          <w:b/>
          <w:szCs w:val="28"/>
        </w:rPr>
        <w:t xml:space="preserve">АДМИНИСТРАЦИЯ ТИМАШЕВСКОГО ГОРОДСКОГО </w:t>
      </w:r>
    </w:p>
    <w:p w:rsidR="008825A2" w:rsidRPr="00BE0F24" w:rsidRDefault="008825A2" w:rsidP="008825A2">
      <w:pPr>
        <w:shd w:val="clear" w:color="auto" w:fill="FFFFFF"/>
        <w:jc w:val="center"/>
        <w:rPr>
          <w:b/>
          <w:szCs w:val="28"/>
        </w:rPr>
      </w:pPr>
      <w:r w:rsidRPr="00BE0F24">
        <w:rPr>
          <w:b/>
          <w:szCs w:val="28"/>
        </w:rPr>
        <w:t>ПОСЕЛЕНИЯ ТИМАШЕВСКОГО РАЙОНА</w:t>
      </w:r>
    </w:p>
    <w:p w:rsidR="008825A2" w:rsidRPr="00BE0F24" w:rsidRDefault="008825A2" w:rsidP="008825A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825A2" w:rsidRPr="00BE0F24" w:rsidRDefault="008825A2" w:rsidP="008825A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Cs w:val="28"/>
          <w:u w:val="single"/>
        </w:rPr>
      </w:pPr>
      <w:r w:rsidRPr="00BE0F24">
        <w:rPr>
          <w:bCs/>
          <w:spacing w:val="-16"/>
          <w:szCs w:val="28"/>
        </w:rPr>
        <w:t>от</w:t>
      </w:r>
      <w:r w:rsidRPr="00BE0F24">
        <w:rPr>
          <w:b/>
          <w:bCs/>
          <w:szCs w:val="28"/>
        </w:rPr>
        <w:t xml:space="preserve"> </w:t>
      </w:r>
      <w:r>
        <w:rPr>
          <w:bCs/>
          <w:szCs w:val="28"/>
          <w:u w:val="single"/>
        </w:rPr>
        <w:t xml:space="preserve">   19.09.201</w:t>
      </w:r>
      <w:r w:rsidRPr="002342B4">
        <w:rPr>
          <w:bCs/>
          <w:szCs w:val="28"/>
          <w:u w:val="single"/>
        </w:rPr>
        <w:t>6</w:t>
      </w:r>
      <w:r w:rsidRPr="00BE0F24">
        <w:rPr>
          <w:bCs/>
          <w:szCs w:val="28"/>
          <w:u w:val="single"/>
        </w:rPr>
        <w:t xml:space="preserve">г    </w:t>
      </w:r>
      <w:r w:rsidRPr="00BE0F24">
        <w:rPr>
          <w:bCs/>
          <w:szCs w:val="28"/>
        </w:rPr>
        <w:t xml:space="preserve">                                                                 </w:t>
      </w:r>
      <w:r w:rsidRPr="00BE0F24">
        <w:rPr>
          <w:bCs/>
          <w:szCs w:val="28"/>
        </w:rPr>
        <w:tab/>
        <w:t xml:space="preserve">     </w:t>
      </w:r>
      <w:r>
        <w:rPr>
          <w:bCs/>
          <w:szCs w:val="28"/>
        </w:rPr>
        <w:t xml:space="preserve">          </w:t>
      </w:r>
      <w:r w:rsidRPr="00BE0F24">
        <w:rPr>
          <w:bCs/>
          <w:szCs w:val="28"/>
        </w:rPr>
        <w:t xml:space="preserve"> №</w:t>
      </w:r>
      <w:r>
        <w:rPr>
          <w:bCs/>
          <w:szCs w:val="28"/>
          <w:u w:val="single"/>
        </w:rPr>
        <w:t>1006</w:t>
      </w:r>
    </w:p>
    <w:p w:rsidR="008825A2" w:rsidRDefault="008825A2" w:rsidP="008825A2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9B53E7" w:rsidRDefault="009B53E7" w:rsidP="00CB3DE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E30D36" w:rsidRDefault="00E30D36" w:rsidP="00CB3DE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bookmarkStart w:id="0" w:name="_GoBack"/>
      <w:bookmarkEnd w:id="0"/>
    </w:p>
    <w:p w:rsidR="00CB3DE0" w:rsidRDefault="00F920B3" w:rsidP="009B53E7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right="567"/>
        <w:jc w:val="center"/>
        <w:rPr>
          <w:b/>
          <w:bCs/>
          <w:color w:val="212121"/>
          <w:szCs w:val="28"/>
        </w:rPr>
      </w:pPr>
      <w:r>
        <w:rPr>
          <w:b/>
          <w:bCs/>
          <w:color w:val="000000"/>
          <w:szCs w:val="28"/>
        </w:rPr>
        <w:t xml:space="preserve">О </w:t>
      </w:r>
      <w:r w:rsidR="00CB3DE0">
        <w:rPr>
          <w:b/>
          <w:bCs/>
          <w:color w:val="212121"/>
          <w:szCs w:val="28"/>
        </w:rPr>
        <w:t>внесении изменений в постановление главы Тимашевского</w:t>
      </w:r>
    </w:p>
    <w:p w:rsidR="00F920B3" w:rsidRPr="009B53E7" w:rsidRDefault="00CB3DE0" w:rsidP="008825A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>
        <w:rPr>
          <w:b/>
          <w:bCs/>
          <w:color w:val="212121"/>
          <w:szCs w:val="28"/>
        </w:rPr>
        <w:t>городского поселения Тимашевского района от 2</w:t>
      </w:r>
      <w:r w:rsidR="00D20A6E">
        <w:rPr>
          <w:b/>
          <w:bCs/>
          <w:color w:val="212121"/>
          <w:szCs w:val="28"/>
        </w:rPr>
        <w:t>0</w:t>
      </w:r>
      <w:r w:rsidR="008825A2">
        <w:rPr>
          <w:b/>
          <w:bCs/>
          <w:color w:val="212121"/>
          <w:szCs w:val="28"/>
        </w:rPr>
        <w:t xml:space="preserve"> </w:t>
      </w:r>
      <w:r w:rsidR="00D20A6E">
        <w:rPr>
          <w:b/>
          <w:bCs/>
          <w:color w:val="212121"/>
          <w:szCs w:val="28"/>
        </w:rPr>
        <w:t>октября 2008</w:t>
      </w:r>
      <w:r>
        <w:rPr>
          <w:b/>
          <w:bCs/>
          <w:color w:val="212121"/>
          <w:szCs w:val="28"/>
        </w:rPr>
        <w:t xml:space="preserve"> года №</w:t>
      </w:r>
      <w:r w:rsidR="00D20A6E">
        <w:rPr>
          <w:b/>
          <w:bCs/>
          <w:color w:val="212121"/>
          <w:szCs w:val="28"/>
        </w:rPr>
        <w:t>588</w:t>
      </w:r>
      <w:r w:rsidRPr="00CB3DE0">
        <w:rPr>
          <w:b/>
          <w:color w:val="000000"/>
          <w:szCs w:val="28"/>
        </w:rPr>
        <w:t>«</w:t>
      </w:r>
      <w:r w:rsidR="00D20A6E">
        <w:rPr>
          <w:b/>
          <w:color w:val="000000"/>
          <w:szCs w:val="28"/>
        </w:rPr>
        <w:t xml:space="preserve">О создании эвакуационной комиссии </w:t>
      </w:r>
      <w:r w:rsidRPr="00CB3DE0">
        <w:rPr>
          <w:b/>
          <w:color w:val="000000"/>
          <w:szCs w:val="28"/>
        </w:rPr>
        <w:t>Тимашевского городского п</w:t>
      </w:r>
      <w:r w:rsidRPr="00CB3DE0">
        <w:rPr>
          <w:b/>
          <w:color w:val="000000"/>
          <w:szCs w:val="28"/>
        </w:rPr>
        <w:t>о</w:t>
      </w:r>
      <w:r w:rsidRPr="00CB3DE0">
        <w:rPr>
          <w:b/>
          <w:color w:val="000000"/>
          <w:szCs w:val="28"/>
        </w:rPr>
        <w:t>селения Тимашевского района»</w:t>
      </w:r>
    </w:p>
    <w:p w:rsidR="00CB3DE0" w:rsidRDefault="00CB3DE0" w:rsidP="00CB3DE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Cs w:val="28"/>
        </w:rPr>
      </w:pPr>
    </w:p>
    <w:p w:rsidR="00326FF0" w:rsidRDefault="00CB3DE0" w:rsidP="000A19FE">
      <w:pPr>
        <w:shd w:val="clear" w:color="auto" w:fill="FFFFFF"/>
        <w:autoSpaceDE w:val="0"/>
        <w:autoSpaceDN w:val="0"/>
        <w:adjustRightInd w:val="0"/>
        <w:jc w:val="both"/>
        <w:rPr>
          <w:bCs/>
          <w:color w:val="212121"/>
          <w:szCs w:val="28"/>
        </w:rPr>
      </w:pPr>
      <w:r>
        <w:rPr>
          <w:color w:val="000000"/>
          <w:szCs w:val="28"/>
        </w:rPr>
        <w:t>В</w:t>
      </w:r>
      <w:r w:rsidR="007D6F69">
        <w:rPr>
          <w:color w:val="000000"/>
          <w:szCs w:val="28"/>
        </w:rPr>
        <w:t>соответствии с Законом Российской Федерации от 12 февраля 1998</w:t>
      </w:r>
      <w:r w:rsidR="00497029">
        <w:rPr>
          <w:color w:val="000000"/>
          <w:szCs w:val="28"/>
        </w:rPr>
        <w:t>№ 28-</w:t>
      </w:r>
      <w:r w:rsidR="007D6F69">
        <w:rPr>
          <w:color w:val="000000"/>
          <w:szCs w:val="28"/>
        </w:rPr>
        <w:t xml:space="preserve">ФЗ «О гражданской обороне», </w:t>
      </w:r>
      <w:r w:rsidR="00E95BEE">
        <w:rPr>
          <w:color w:val="000000"/>
          <w:szCs w:val="28"/>
        </w:rPr>
        <w:t>постановлением</w:t>
      </w:r>
      <w:r w:rsidR="0014032D">
        <w:rPr>
          <w:color w:val="000000"/>
          <w:szCs w:val="28"/>
        </w:rPr>
        <w:t xml:space="preserve">главы </w:t>
      </w:r>
      <w:r w:rsidR="007D6F69">
        <w:rPr>
          <w:color w:val="000000"/>
          <w:szCs w:val="28"/>
        </w:rPr>
        <w:t>администрации Краснода</w:t>
      </w:r>
      <w:r w:rsidR="007D6F69">
        <w:rPr>
          <w:color w:val="000000"/>
          <w:szCs w:val="28"/>
        </w:rPr>
        <w:t>р</w:t>
      </w:r>
      <w:r w:rsidR="007D6F69">
        <w:rPr>
          <w:color w:val="000000"/>
          <w:szCs w:val="28"/>
        </w:rPr>
        <w:t>ского края от 9 февраля 1999 года № 9</w:t>
      </w:r>
      <w:r w:rsidR="00E95BEE">
        <w:rPr>
          <w:color w:val="000000"/>
          <w:szCs w:val="28"/>
        </w:rPr>
        <w:t>0</w:t>
      </w:r>
      <w:r w:rsidR="007D6F69">
        <w:rPr>
          <w:color w:val="000000"/>
          <w:szCs w:val="28"/>
        </w:rPr>
        <w:t xml:space="preserve"> «О порядке проведения эвакуацио</w:t>
      </w:r>
      <w:r w:rsidR="007D6F69">
        <w:rPr>
          <w:color w:val="000000"/>
          <w:szCs w:val="28"/>
        </w:rPr>
        <w:t>н</w:t>
      </w:r>
      <w:r w:rsidR="007D6F69">
        <w:rPr>
          <w:color w:val="000000"/>
          <w:szCs w:val="28"/>
        </w:rPr>
        <w:t>ных мероприятий в Краснодарском крае</w:t>
      </w:r>
      <w:r w:rsidR="00AA24C0">
        <w:rPr>
          <w:color w:val="000000"/>
          <w:szCs w:val="28"/>
        </w:rPr>
        <w:t xml:space="preserve">»,руководствуясь Уставом </w:t>
      </w:r>
      <w:r w:rsidR="002C0A52">
        <w:rPr>
          <w:color w:val="000000"/>
          <w:szCs w:val="28"/>
        </w:rPr>
        <w:t>Тимаше</w:t>
      </w:r>
      <w:r w:rsidR="002C0A52">
        <w:rPr>
          <w:color w:val="000000"/>
          <w:szCs w:val="28"/>
        </w:rPr>
        <w:t>в</w:t>
      </w:r>
      <w:r w:rsidR="002C0A52">
        <w:rPr>
          <w:color w:val="000000"/>
          <w:szCs w:val="28"/>
        </w:rPr>
        <w:t>ского городского поселения Тимашевского района, п о с т а н о в л я ю:</w:t>
      </w:r>
    </w:p>
    <w:p w:rsidR="00326FF0" w:rsidRDefault="002C0A52" w:rsidP="00326FF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1. Внести изменения в постановление главы Тимашевского городского поселения Тимашевского района от 2</w:t>
      </w:r>
      <w:r w:rsidR="00D20A6E">
        <w:rPr>
          <w:color w:val="000000"/>
          <w:szCs w:val="28"/>
        </w:rPr>
        <w:t>0октября</w:t>
      </w:r>
      <w:r>
        <w:rPr>
          <w:color w:val="000000"/>
          <w:szCs w:val="28"/>
        </w:rPr>
        <w:t xml:space="preserve"> 200</w:t>
      </w:r>
      <w:r w:rsidR="00D20A6E">
        <w:rPr>
          <w:color w:val="000000"/>
          <w:szCs w:val="28"/>
        </w:rPr>
        <w:t>8 года № 588</w:t>
      </w:r>
      <w:r w:rsidR="00D20A6E" w:rsidRPr="00D20A6E">
        <w:rPr>
          <w:color w:val="000000"/>
          <w:szCs w:val="28"/>
        </w:rPr>
        <w:t>«О создании эвакуационной комиссии Тимашевского городского поселения Тимашевского района»</w:t>
      </w:r>
      <w:r>
        <w:rPr>
          <w:color w:val="000000"/>
          <w:szCs w:val="28"/>
        </w:rPr>
        <w:t xml:space="preserve"> (</w:t>
      </w:r>
      <w:r w:rsidR="00212AC6">
        <w:rPr>
          <w:color w:val="000000"/>
          <w:szCs w:val="28"/>
        </w:rPr>
        <w:t>с измене</w:t>
      </w:r>
      <w:r w:rsidR="00303BA0">
        <w:rPr>
          <w:color w:val="000000"/>
          <w:szCs w:val="28"/>
        </w:rPr>
        <w:t>н</w:t>
      </w:r>
      <w:r w:rsidR="00212AC6">
        <w:rPr>
          <w:color w:val="000000"/>
          <w:szCs w:val="28"/>
        </w:rPr>
        <w:t>иями</w:t>
      </w:r>
      <w:r>
        <w:rPr>
          <w:color w:val="000000"/>
          <w:szCs w:val="28"/>
        </w:rPr>
        <w:t xml:space="preserve"> от </w:t>
      </w:r>
      <w:r w:rsidR="00D20A6E">
        <w:rPr>
          <w:color w:val="000000"/>
          <w:szCs w:val="28"/>
        </w:rPr>
        <w:t>25 марта</w:t>
      </w:r>
      <w:r>
        <w:rPr>
          <w:color w:val="000000"/>
          <w:szCs w:val="28"/>
        </w:rPr>
        <w:t xml:space="preserve"> 201</w:t>
      </w:r>
      <w:r w:rsidR="00D20A6E">
        <w:rPr>
          <w:color w:val="000000"/>
          <w:szCs w:val="28"/>
        </w:rPr>
        <w:t>0 года № 127</w:t>
      </w:r>
      <w:r w:rsidR="00EC64B9">
        <w:rPr>
          <w:color w:val="000000"/>
          <w:szCs w:val="28"/>
        </w:rPr>
        <w:t xml:space="preserve">, </w:t>
      </w:r>
      <w:r w:rsidR="00235525">
        <w:rPr>
          <w:color w:val="000000"/>
          <w:szCs w:val="28"/>
        </w:rPr>
        <w:t>от 10</w:t>
      </w:r>
      <w:r w:rsidR="00326FF0">
        <w:rPr>
          <w:color w:val="000000"/>
          <w:szCs w:val="28"/>
        </w:rPr>
        <w:t xml:space="preserve"> сентября </w:t>
      </w:r>
      <w:r w:rsidR="00235525">
        <w:rPr>
          <w:color w:val="000000"/>
          <w:szCs w:val="28"/>
        </w:rPr>
        <w:t>2015</w:t>
      </w:r>
      <w:r w:rsidR="00A40D77">
        <w:rPr>
          <w:color w:val="000000"/>
          <w:szCs w:val="28"/>
        </w:rPr>
        <w:t xml:space="preserve"> г</w:t>
      </w:r>
      <w:r w:rsidR="00A40D77">
        <w:rPr>
          <w:color w:val="000000"/>
          <w:szCs w:val="28"/>
        </w:rPr>
        <w:t>о</w:t>
      </w:r>
      <w:r w:rsidR="00A40D77">
        <w:rPr>
          <w:color w:val="000000"/>
          <w:szCs w:val="28"/>
        </w:rPr>
        <w:t>да</w:t>
      </w:r>
      <w:r w:rsidR="00235525">
        <w:rPr>
          <w:color w:val="000000"/>
          <w:szCs w:val="28"/>
        </w:rPr>
        <w:t xml:space="preserve"> № 704</w:t>
      </w:r>
      <w:r>
        <w:rPr>
          <w:color w:val="000000"/>
          <w:szCs w:val="28"/>
        </w:rPr>
        <w:t>), изложив приложение № 2 в новой редакции (прилага</w:t>
      </w:r>
      <w:r w:rsidR="00326FF0">
        <w:rPr>
          <w:color w:val="000000"/>
          <w:szCs w:val="28"/>
        </w:rPr>
        <w:t>ется)</w:t>
      </w:r>
    </w:p>
    <w:p w:rsidR="00326FF0" w:rsidRDefault="00241845" w:rsidP="00326FF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212121"/>
          <w:szCs w:val="28"/>
        </w:rPr>
      </w:pPr>
      <w:r w:rsidRPr="00241845">
        <w:rPr>
          <w:color w:val="000000"/>
          <w:szCs w:val="28"/>
        </w:rPr>
        <w:t>2. Организационному отделу администрации Ти</w:t>
      </w:r>
      <w:r w:rsidR="00497029">
        <w:rPr>
          <w:color w:val="000000"/>
          <w:szCs w:val="28"/>
        </w:rPr>
        <w:t>машевского горо</w:t>
      </w:r>
      <w:r w:rsidR="00497029">
        <w:rPr>
          <w:color w:val="000000"/>
          <w:szCs w:val="28"/>
        </w:rPr>
        <w:t>д</w:t>
      </w:r>
      <w:r w:rsidR="00497029">
        <w:rPr>
          <w:color w:val="000000"/>
          <w:szCs w:val="28"/>
        </w:rPr>
        <w:t xml:space="preserve">ского поселения </w:t>
      </w:r>
      <w:r w:rsidRPr="00241845">
        <w:rPr>
          <w:color w:val="000000"/>
          <w:szCs w:val="28"/>
        </w:rPr>
        <w:t>Тимашевского района (</w:t>
      </w:r>
      <w:r w:rsidR="00235525">
        <w:rPr>
          <w:color w:val="000000"/>
          <w:szCs w:val="28"/>
        </w:rPr>
        <w:t>Сысоев</w:t>
      </w:r>
      <w:r>
        <w:rPr>
          <w:color w:val="000000"/>
          <w:szCs w:val="28"/>
        </w:rPr>
        <w:t>) опубликовать настоящее постано</w:t>
      </w:r>
      <w:r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ление в газете </w:t>
      </w:r>
      <w:r w:rsidRPr="002C0A52">
        <w:rPr>
          <w:color w:val="000000"/>
          <w:szCs w:val="28"/>
        </w:rPr>
        <w:t>«</w:t>
      </w:r>
      <w:r>
        <w:rPr>
          <w:color w:val="000000"/>
          <w:szCs w:val="28"/>
        </w:rPr>
        <w:t>Мой Тимашевск</w:t>
      </w:r>
      <w:r w:rsidRPr="002C0A52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и разместить на официальном сайте  адм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нистрации Тимашевского городского поселения Тимашевского района в и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 xml:space="preserve">формационно-телекоммуникационной сети </w:t>
      </w:r>
      <w:r w:rsidRPr="002C0A52">
        <w:rPr>
          <w:color w:val="000000"/>
          <w:szCs w:val="28"/>
        </w:rPr>
        <w:t>«</w:t>
      </w:r>
      <w:r>
        <w:rPr>
          <w:color w:val="000000"/>
          <w:szCs w:val="28"/>
        </w:rPr>
        <w:t>Интернет</w:t>
      </w:r>
      <w:r w:rsidRPr="002C0A52">
        <w:rPr>
          <w:color w:val="000000"/>
          <w:szCs w:val="28"/>
        </w:rPr>
        <w:t>»</w:t>
      </w:r>
      <w:r>
        <w:rPr>
          <w:color w:val="000000"/>
          <w:szCs w:val="28"/>
        </w:rPr>
        <w:t>.</w:t>
      </w:r>
    </w:p>
    <w:p w:rsidR="00326FF0" w:rsidRDefault="00241845" w:rsidP="00326FF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212121"/>
          <w:szCs w:val="28"/>
        </w:rPr>
      </w:pPr>
      <w:r>
        <w:rPr>
          <w:color w:val="000000"/>
          <w:szCs w:val="28"/>
        </w:rPr>
        <w:t>3. Контроль за выполнением постановления оставляю за собой.</w:t>
      </w:r>
    </w:p>
    <w:p w:rsidR="00241845" w:rsidRPr="00326FF0" w:rsidRDefault="00241845" w:rsidP="00326FF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212121"/>
          <w:szCs w:val="28"/>
        </w:rPr>
      </w:pPr>
      <w:r>
        <w:rPr>
          <w:color w:val="000000"/>
          <w:szCs w:val="28"/>
        </w:rPr>
        <w:t>4. Постановление вступает в силу со дня его подписания.</w:t>
      </w:r>
    </w:p>
    <w:p w:rsidR="0024075E" w:rsidRDefault="0024075E" w:rsidP="000A19FE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</w:p>
    <w:p w:rsidR="000A19FE" w:rsidRDefault="000A19FE" w:rsidP="000A19FE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</w:p>
    <w:p w:rsidR="00B45172" w:rsidRDefault="00B45172" w:rsidP="000A19FE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</w:p>
    <w:p w:rsidR="00F920B3" w:rsidRDefault="000A19FE" w:rsidP="00E277CD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Глава</w:t>
      </w:r>
      <w:r w:rsidR="00F920B3">
        <w:rPr>
          <w:color w:val="000000"/>
          <w:szCs w:val="28"/>
        </w:rPr>
        <w:t xml:space="preserve"> Тимашевского городского</w:t>
      </w:r>
    </w:p>
    <w:p w:rsidR="00F920B3" w:rsidRDefault="00F920B3" w:rsidP="00E277CD">
      <w:pPr>
        <w:tabs>
          <w:tab w:val="left" w:pos="7371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поселения Ти</w:t>
      </w:r>
      <w:r w:rsidR="0024075E">
        <w:rPr>
          <w:color w:val="000000"/>
          <w:szCs w:val="28"/>
        </w:rPr>
        <w:t>машевского района</w:t>
      </w:r>
      <w:r w:rsidR="008825A2">
        <w:rPr>
          <w:color w:val="000000"/>
          <w:szCs w:val="28"/>
        </w:rPr>
        <w:tab/>
      </w:r>
      <w:r w:rsidR="008825A2">
        <w:rPr>
          <w:color w:val="000000"/>
          <w:szCs w:val="28"/>
        </w:rPr>
        <w:tab/>
      </w:r>
      <w:r>
        <w:rPr>
          <w:color w:val="000000"/>
          <w:szCs w:val="28"/>
        </w:rPr>
        <w:t>П.В.Буряк</w:t>
      </w:r>
    </w:p>
    <w:p w:rsidR="00F920B3" w:rsidRDefault="00F920B3" w:rsidP="00E277CD">
      <w:pPr>
        <w:tabs>
          <w:tab w:val="left" w:pos="7371"/>
        </w:tabs>
        <w:jc w:val="both"/>
        <w:rPr>
          <w:color w:val="000000"/>
          <w:szCs w:val="28"/>
        </w:rPr>
      </w:pPr>
    </w:p>
    <w:p w:rsidR="00235525" w:rsidRDefault="00235525" w:rsidP="00E277CD">
      <w:pPr>
        <w:tabs>
          <w:tab w:val="left" w:pos="7371"/>
        </w:tabs>
        <w:jc w:val="both"/>
        <w:rPr>
          <w:color w:val="000000"/>
          <w:szCs w:val="28"/>
        </w:rPr>
      </w:pPr>
    </w:p>
    <w:p w:rsidR="004C38AE" w:rsidRDefault="004C38AE" w:rsidP="00E277CD">
      <w:pPr>
        <w:tabs>
          <w:tab w:val="left" w:pos="7371"/>
        </w:tabs>
        <w:jc w:val="both"/>
        <w:rPr>
          <w:color w:val="000000"/>
          <w:szCs w:val="28"/>
        </w:rPr>
      </w:pPr>
    </w:p>
    <w:p w:rsidR="00B45172" w:rsidRDefault="00B45172" w:rsidP="00E277CD">
      <w:pPr>
        <w:tabs>
          <w:tab w:val="left" w:pos="7371"/>
        </w:tabs>
        <w:jc w:val="both"/>
        <w:rPr>
          <w:color w:val="000000"/>
          <w:szCs w:val="28"/>
        </w:rPr>
      </w:pPr>
    </w:p>
    <w:p w:rsidR="00B45172" w:rsidRDefault="00B45172" w:rsidP="00E277CD">
      <w:pPr>
        <w:tabs>
          <w:tab w:val="left" w:pos="7371"/>
        </w:tabs>
        <w:jc w:val="both"/>
        <w:rPr>
          <w:color w:val="000000"/>
          <w:szCs w:val="28"/>
        </w:rPr>
      </w:pPr>
    </w:p>
    <w:p w:rsidR="00B45172" w:rsidRDefault="00B45172" w:rsidP="00241845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241845" w:rsidRDefault="00241845" w:rsidP="00E277CD">
      <w:pPr>
        <w:tabs>
          <w:tab w:val="left" w:pos="7371"/>
        </w:tabs>
        <w:jc w:val="both"/>
        <w:rPr>
          <w:color w:val="000000"/>
          <w:szCs w:val="28"/>
        </w:rPr>
      </w:pPr>
    </w:p>
    <w:sectPr w:rsidR="00241845" w:rsidSect="008825A2">
      <w:headerReference w:type="even" r:id="rId8"/>
      <w:headerReference w:type="default" r:id="rId9"/>
      <w:pgSz w:w="11906" w:h="16838"/>
      <w:pgMar w:top="1134" w:right="70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C1F" w:rsidRDefault="00CF3C1F">
      <w:r>
        <w:separator/>
      </w:r>
    </w:p>
  </w:endnote>
  <w:endnote w:type="continuationSeparator" w:id="1">
    <w:p w:rsidR="00CF3C1F" w:rsidRDefault="00CF3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C1F" w:rsidRDefault="00CF3C1F">
      <w:r>
        <w:separator/>
      </w:r>
    </w:p>
  </w:footnote>
  <w:footnote w:type="continuationSeparator" w:id="1">
    <w:p w:rsidR="00CF3C1F" w:rsidRDefault="00CF3C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0B3" w:rsidRDefault="006C7569" w:rsidP="00A0231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20B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920B3" w:rsidRDefault="00F920B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8AE" w:rsidRDefault="006C7569">
    <w:pPr>
      <w:pStyle w:val="a3"/>
      <w:jc w:val="center"/>
    </w:pPr>
    <w:r>
      <w:fldChar w:fldCharType="begin"/>
    </w:r>
    <w:r w:rsidR="004C38AE">
      <w:instrText>PAGE   \* MERGEFORMAT</w:instrText>
    </w:r>
    <w:r>
      <w:fldChar w:fldCharType="separate"/>
    </w:r>
    <w:r w:rsidR="008825A2">
      <w:rPr>
        <w:noProof/>
      </w:rPr>
      <w:t>2</w:t>
    </w:r>
    <w:r>
      <w:fldChar w:fldCharType="end"/>
    </w:r>
  </w:p>
  <w:p w:rsidR="004C38AE" w:rsidRDefault="004C38A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77CD"/>
    <w:rsid w:val="000053B3"/>
    <w:rsid w:val="00084740"/>
    <w:rsid w:val="00094DF8"/>
    <w:rsid w:val="000A19FE"/>
    <w:rsid w:val="000A1BE2"/>
    <w:rsid w:val="000C54C2"/>
    <w:rsid w:val="00115C2F"/>
    <w:rsid w:val="0011677B"/>
    <w:rsid w:val="0014032D"/>
    <w:rsid w:val="001559F0"/>
    <w:rsid w:val="00163954"/>
    <w:rsid w:val="00175CC5"/>
    <w:rsid w:val="001C7E2B"/>
    <w:rsid w:val="00203891"/>
    <w:rsid w:val="002111FF"/>
    <w:rsid w:val="00212AC6"/>
    <w:rsid w:val="00235525"/>
    <w:rsid w:val="0024075E"/>
    <w:rsid w:val="00241845"/>
    <w:rsid w:val="00250903"/>
    <w:rsid w:val="00257CA1"/>
    <w:rsid w:val="002643DE"/>
    <w:rsid w:val="00274B3A"/>
    <w:rsid w:val="002B2961"/>
    <w:rsid w:val="002C0A52"/>
    <w:rsid w:val="002F60D8"/>
    <w:rsid w:val="00300784"/>
    <w:rsid w:val="00303BA0"/>
    <w:rsid w:val="00305C56"/>
    <w:rsid w:val="00322524"/>
    <w:rsid w:val="00324DC3"/>
    <w:rsid w:val="00326FF0"/>
    <w:rsid w:val="00367015"/>
    <w:rsid w:val="003C3E51"/>
    <w:rsid w:val="003F5FCD"/>
    <w:rsid w:val="00400F41"/>
    <w:rsid w:val="00450B5D"/>
    <w:rsid w:val="0048598C"/>
    <w:rsid w:val="00497029"/>
    <w:rsid w:val="004A32AB"/>
    <w:rsid w:val="004C38AE"/>
    <w:rsid w:val="004D3FC1"/>
    <w:rsid w:val="004F4A77"/>
    <w:rsid w:val="00503389"/>
    <w:rsid w:val="00515360"/>
    <w:rsid w:val="00586AE1"/>
    <w:rsid w:val="005B2728"/>
    <w:rsid w:val="005B4356"/>
    <w:rsid w:val="005D0359"/>
    <w:rsid w:val="005D3A4A"/>
    <w:rsid w:val="005F261F"/>
    <w:rsid w:val="00655F36"/>
    <w:rsid w:val="006948AB"/>
    <w:rsid w:val="006C7569"/>
    <w:rsid w:val="006D1949"/>
    <w:rsid w:val="00716FAA"/>
    <w:rsid w:val="00731F9E"/>
    <w:rsid w:val="00736F12"/>
    <w:rsid w:val="007412C5"/>
    <w:rsid w:val="00747EEB"/>
    <w:rsid w:val="00796264"/>
    <w:rsid w:val="007A1C95"/>
    <w:rsid w:val="007D6F69"/>
    <w:rsid w:val="007F12A1"/>
    <w:rsid w:val="00820BF5"/>
    <w:rsid w:val="008231DC"/>
    <w:rsid w:val="00826366"/>
    <w:rsid w:val="00844DEA"/>
    <w:rsid w:val="00866940"/>
    <w:rsid w:val="008825A2"/>
    <w:rsid w:val="008976D7"/>
    <w:rsid w:val="008C00E3"/>
    <w:rsid w:val="008D6A56"/>
    <w:rsid w:val="008E0642"/>
    <w:rsid w:val="00934701"/>
    <w:rsid w:val="0093504C"/>
    <w:rsid w:val="00937FC5"/>
    <w:rsid w:val="0094688B"/>
    <w:rsid w:val="00962DA9"/>
    <w:rsid w:val="00974411"/>
    <w:rsid w:val="009B53E7"/>
    <w:rsid w:val="009B632D"/>
    <w:rsid w:val="009E3190"/>
    <w:rsid w:val="009E4618"/>
    <w:rsid w:val="009E6B94"/>
    <w:rsid w:val="00A0231F"/>
    <w:rsid w:val="00A33F3A"/>
    <w:rsid w:val="00A40D77"/>
    <w:rsid w:val="00A54C6D"/>
    <w:rsid w:val="00A93F3B"/>
    <w:rsid w:val="00AA0C20"/>
    <w:rsid w:val="00AA24C0"/>
    <w:rsid w:val="00AA5C8E"/>
    <w:rsid w:val="00AC7F58"/>
    <w:rsid w:val="00AD0FB8"/>
    <w:rsid w:val="00B145FD"/>
    <w:rsid w:val="00B374C8"/>
    <w:rsid w:val="00B40041"/>
    <w:rsid w:val="00B45172"/>
    <w:rsid w:val="00B46E07"/>
    <w:rsid w:val="00B9013C"/>
    <w:rsid w:val="00BB3D5E"/>
    <w:rsid w:val="00BC474E"/>
    <w:rsid w:val="00BD2298"/>
    <w:rsid w:val="00C510AA"/>
    <w:rsid w:val="00C658A9"/>
    <w:rsid w:val="00CB3DE0"/>
    <w:rsid w:val="00CB5D3C"/>
    <w:rsid w:val="00CE7E2A"/>
    <w:rsid w:val="00CF3C1F"/>
    <w:rsid w:val="00D12EAD"/>
    <w:rsid w:val="00D20A6E"/>
    <w:rsid w:val="00D26A68"/>
    <w:rsid w:val="00D910EB"/>
    <w:rsid w:val="00DA3A89"/>
    <w:rsid w:val="00DB2F45"/>
    <w:rsid w:val="00E172B2"/>
    <w:rsid w:val="00E231F9"/>
    <w:rsid w:val="00E277CD"/>
    <w:rsid w:val="00E30D36"/>
    <w:rsid w:val="00E95BEE"/>
    <w:rsid w:val="00EC0BF3"/>
    <w:rsid w:val="00EC64B9"/>
    <w:rsid w:val="00F5452A"/>
    <w:rsid w:val="00F920B3"/>
    <w:rsid w:val="00F96536"/>
    <w:rsid w:val="00FB0FD4"/>
    <w:rsid w:val="00FE2683"/>
    <w:rsid w:val="00FE4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CD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744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412C5"/>
    <w:rPr>
      <w:rFonts w:cs="Times New Roman"/>
      <w:sz w:val="28"/>
      <w:lang w:eastAsia="en-US"/>
    </w:rPr>
  </w:style>
  <w:style w:type="character" w:styleId="a5">
    <w:name w:val="page number"/>
    <w:uiPriority w:val="99"/>
    <w:rsid w:val="00974411"/>
    <w:rPr>
      <w:rFonts w:cs="Times New Roman"/>
    </w:rPr>
  </w:style>
  <w:style w:type="paragraph" w:styleId="a6">
    <w:name w:val="footer"/>
    <w:basedOn w:val="a"/>
    <w:link w:val="a7"/>
    <w:uiPriority w:val="99"/>
    <w:rsid w:val="00FB0F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144B37"/>
    <w:rPr>
      <w:sz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825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25A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F805C-F1C2-438D-8445-8095CCCA1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Tim_adm</cp:lastModifiedBy>
  <cp:revision>53</cp:revision>
  <cp:lastPrinted>2016-09-15T08:09:00Z</cp:lastPrinted>
  <dcterms:created xsi:type="dcterms:W3CDTF">2015-06-15T07:00:00Z</dcterms:created>
  <dcterms:modified xsi:type="dcterms:W3CDTF">2016-09-21T08:00:00Z</dcterms:modified>
</cp:coreProperties>
</file>